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CD" w:rsidRPr="00EA2AB9"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УТВЕРЖДАЮ:</w:t>
      </w:r>
    </w:p>
    <w:p w:rsidR="000A3FCD"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w:t>
      </w:r>
      <w:r w:rsidR="00EA2AB9">
        <w:rPr>
          <w:rFonts w:ascii="Times New Roman" w:hAnsi="Times New Roman" w:cs="Times New Roman"/>
          <w:sz w:val="24"/>
          <w:szCs w:val="24"/>
        </w:rPr>
        <w:t xml:space="preserve">  </w:t>
      </w:r>
      <w:r w:rsidRPr="00EA2AB9">
        <w:rPr>
          <w:rFonts w:ascii="Times New Roman" w:hAnsi="Times New Roman" w:cs="Times New Roman"/>
          <w:sz w:val="24"/>
          <w:szCs w:val="24"/>
        </w:rPr>
        <w:t>_______________</w:t>
      </w:r>
      <w:r w:rsidR="0095129E">
        <w:rPr>
          <w:rFonts w:ascii="Times New Roman" w:hAnsi="Times New Roman" w:cs="Times New Roman"/>
          <w:sz w:val="24"/>
          <w:szCs w:val="24"/>
        </w:rPr>
        <w:t>В.С. Тимошенко</w:t>
      </w:r>
    </w:p>
    <w:p w:rsidR="00EA2AB9" w:rsidRPr="00EA2AB9" w:rsidRDefault="00EA2AB9" w:rsidP="00434D73">
      <w:pPr>
        <w:spacing w:after="0"/>
        <w:jc w:val="center"/>
        <w:rPr>
          <w:rFonts w:ascii="Times New Roman" w:hAnsi="Times New Roman" w:cs="Times New Roman"/>
          <w:sz w:val="24"/>
          <w:szCs w:val="24"/>
        </w:rPr>
      </w:pPr>
      <w:r>
        <w:rPr>
          <w:rFonts w:ascii="Times New Roman" w:hAnsi="Times New Roman" w:cs="Times New Roman"/>
        </w:rPr>
        <w:t xml:space="preserve">                                                                       </w:t>
      </w:r>
      <w:r w:rsidRPr="00EA2AB9">
        <w:rPr>
          <w:rFonts w:ascii="Times New Roman" w:hAnsi="Times New Roman" w:cs="Times New Roman"/>
        </w:rPr>
        <w:t>Глава городского округа Кинель</w:t>
      </w:r>
    </w:p>
    <w:p w:rsidR="00AB7E5F" w:rsidRPr="00EA2AB9" w:rsidRDefault="00AB7E5F"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________________ 202</w:t>
      </w:r>
      <w:r w:rsidR="003164AB">
        <w:rPr>
          <w:rFonts w:ascii="Times New Roman" w:hAnsi="Times New Roman" w:cs="Times New Roman"/>
          <w:sz w:val="24"/>
          <w:szCs w:val="24"/>
        </w:rPr>
        <w:t>6</w:t>
      </w:r>
      <w:r w:rsidRPr="00EA2AB9">
        <w:rPr>
          <w:rFonts w:ascii="Times New Roman" w:hAnsi="Times New Roman" w:cs="Times New Roman"/>
          <w:sz w:val="24"/>
          <w:szCs w:val="24"/>
        </w:rPr>
        <w:t xml:space="preserve">г. </w:t>
      </w:r>
    </w:p>
    <w:p w:rsidR="000A3FCD" w:rsidRPr="00EA2AB9" w:rsidRDefault="000A3FCD" w:rsidP="00434D73">
      <w:pPr>
        <w:spacing w:after="0"/>
        <w:jc w:val="center"/>
        <w:rPr>
          <w:rFonts w:ascii="Times New Roman" w:hAnsi="Times New Roman" w:cs="Times New Roman"/>
        </w:rPr>
      </w:pPr>
      <w:r>
        <w:rPr>
          <w:rFonts w:ascii="Times New Roman" w:hAnsi="Times New Roman" w:cs="Times New Roman"/>
          <w:sz w:val="28"/>
          <w:szCs w:val="28"/>
        </w:rPr>
        <w:t xml:space="preserve">                                                                      </w:t>
      </w:r>
    </w:p>
    <w:p w:rsidR="00672E87"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План мероприятий </w:t>
      </w:r>
      <w:r w:rsidR="00F973FC">
        <w:rPr>
          <w:rFonts w:ascii="Times New Roman" w:hAnsi="Times New Roman" w:cs="Times New Roman"/>
          <w:b/>
          <w:sz w:val="28"/>
          <w:szCs w:val="28"/>
        </w:rPr>
        <w:t xml:space="preserve"> </w:t>
      </w:r>
      <w:r w:rsidRPr="000A3FCD">
        <w:rPr>
          <w:rFonts w:ascii="Times New Roman" w:hAnsi="Times New Roman" w:cs="Times New Roman"/>
          <w:b/>
          <w:sz w:val="28"/>
          <w:szCs w:val="28"/>
        </w:rPr>
        <w:t xml:space="preserve">по организации  </w:t>
      </w:r>
      <w:r w:rsidR="00496EE9">
        <w:rPr>
          <w:rFonts w:ascii="Times New Roman" w:hAnsi="Times New Roman" w:cs="Times New Roman"/>
          <w:b/>
          <w:sz w:val="28"/>
          <w:szCs w:val="28"/>
        </w:rPr>
        <w:t xml:space="preserve">муниципальной </w:t>
      </w:r>
      <w:r w:rsidR="0095129E">
        <w:rPr>
          <w:rFonts w:ascii="Times New Roman" w:hAnsi="Times New Roman" w:cs="Times New Roman"/>
          <w:b/>
          <w:sz w:val="28"/>
          <w:szCs w:val="28"/>
        </w:rPr>
        <w:t>сезонной универсальной</w:t>
      </w:r>
      <w:r w:rsidR="00672E87">
        <w:rPr>
          <w:rFonts w:ascii="Times New Roman" w:hAnsi="Times New Roman" w:cs="Times New Roman"/>
          <w:b/>
          <w:sz w:val="28"/>
          <w:szCs w:val="28"/>
        </w:rPr>
        <w:t xml:space="preserve"> </w:t>
      </w:r>
      <w:r w:rsidR="002C1BDD" w:rsidRPr="000A3FCD">
        <w:rPr>
          <w:rFonts w:ascii="Times New Roman" w:hAnsi="Times New Roman" w:cs="Times New Roman"/>
          <w:b/>
          <w:sz w:val="28"/>
          <w:szCs w:val="28"/>
        </w:rPr>
        <w:t xml:space="preserve">ярмарки </w:t>
      </w:r>
      <w:r w:rsidR="0095129E">
        <w:rPr>
          <w:rFonts w:ascii="Times New Roman" w:hAnsi="Times New Roman" w:cs="Times New Roman"/>
          <w:b/>
          <w:sz w:val="28"/>
          <w:szCs w:val="28"/>
        </w:rPr>
        <w:t>«Пасхальная»</w:t>
      </w:r>
    </w:p>
    <w:p w:rsidR="000A3FCD" w:rsidRDefault="004C64D5"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на территории городского округа Кинель Самарской области</w:t>
      </w:r>
    </w:p>
    <w:p w:rsidR="004C64D5" w:rsidRPr="00EA2AB9" w:rsidRDefault="004C64D5" w:rsidP="00F973FC">
      <w:pPr>
        <w:spacing w:after="0"/>
        <w:jc w:val="both"/>
        <w:rPr>
          <w:rFonts w:ascii="Times New Roman" w:hAnsi="Times New Roman" w:cs="Times New Roman"/>
          <w:sz w:val="24"/>
          <w:szCs w:val="24"/>
        </w:rPr>
      </w:pPr>
      <w:r w:rsidRPr="000A3FCD">
        <w:rPr>
          <w:rFonts w:ascii="Times New Roman" w:hAnsi="Times New Roman" w:cs="Times New Roman"/>
          <w:b/>
          <w:sz w:val="28"/>
          <w:szCs w:val="28"/>
        </w:rPr>
        <w:t xml:space="preserve"> </w:t>
      </w:r>
      <w:r w:rsidR="00F973FC">
        <w:rPr>
          <w:rFonts w:ascii="Times New Roman" w:hAnsi="Times New Roman" w:cs="Times New Roman"/>
          <w:b/>
          <w:sz w:val="28"/>
          <w:szCs w:val="28"/>
        </w:rPr>
        <w:t xml:space="preserve">        </w:t>
      </w:r>
      <w:r w:rsidR="00507C4D" w:rsidRPr="00EA2AB9">
        <w:rPr>
          <w:rFonts w:ascii="Times New Roman" w:hAnsi="Times New Roman" w:cs="Times New Roman"/>
          <w:sz w:val="24"/>
          <w:szCs w:val="24"/>
        </w:rPr>
        <w:t>Организатор ярмарки</w:t>
      </w:r>
      <w:r w:rsidRPr="00EA2AB9">
        <w:rPr>
          <w:rFonts w:ascii="Times New Roman" w:hAnsi="Times New Roman" w:cs="Times New Roman"/>
          <w:sz w:val="24"/>
          <w:szCs w:val="24"/>
        </w:rPr>
        <w:t>:</w:t>
      </w:r>
      <w:r w:rsidR="00507C4D" w:rsidRPr="00EA2AB9">
        <w:rPr>
          <w:rFonts w:ascii="Times New Roman" w:hAnsi="Times New Roman" w:cs="Times New Roman"/>
          <w:sz w:val="24"/>
          <w:szCs w:val="24"/>
        </w:rPr>
        <w:t xml:space="preserve"> Администрация городского округа Кинель</w:t>
      </w:r>
      <w:r w:rsidRPr="00EA2AB9">
        <w:rPr>
          <w:rFonts w:ascii="Times New Roman" w:hAnsi="Times New Roman" w:cs="Times New Roman"/>
          <w:sz w:val="24"/>
          <w:szCs w:val="24"/>
        </w:rPr>
        <w:t xml:space="preserve"> Самарской области.</w:t>
      </w:r>
    </w:p>
    <w:p w:rsidR="004C64D5" w:rsidRPr="00EA2AB9" w:rsidRDefault="004C64D5"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Место проведения ярма</w:t>
      </w:r>
      <w:r w:rsidR="00DC5CDB">
        <w:rPr>
          <w:rFonts w:ascii="Times New Roman" w:hAnsi="Times New Roman" w:cs="Times New Roman"/>
          <w:sz w:val="24"/>
          <w:szCs w:val="24"/>
        </w:rPr>
        <w:t xml:space="preserve">рки: </w:t>
      </w:r>
      <w:proofErr w:type="gramStart"/>
      <w:r w:rsidR="00DC5CDB">
        <w:rPr>
          <w:rFonts w:ascii="Times New Roman" w:hAnsi="Times New Roman" w:cs="Times New Roman"/>
          <w:sz w:val="24"/>
          <w:szCs w:val="24"/>
        </w:rPr>
        <w:t>Самарская</w:t>
      </w:r>
      <w:proofErr w:type="gramEnd"/>
      <w:r w:rsidR="00DC5CDB">
        <w:rPr>
          <w:rFonts w:ascii="Times New Roman" w:hAnsi="Times New Roman" w:cs="Times New Roman"/>
          <w:sz w:val="24"/>
          <w:szCs w:val="24"/>
        </w:rPr>
        <w:t xml:space="preserve"> обл., г. Кинель, </w:t>
      </w:r>
      <w:r w:rsidR="00890D75">
        <w:rPr>
          <w:rFonts w:ascii="Times New Roman" w:hAnsi="Times New Roman" w:cs="Times New Roman"/>
          <w:sz w:val="24"/>
          <w:szCs w:val="24"/>
        </w:rPr>
        <w:t>пересечение улиц Советская и Кооперативная.</w:t>
      </w:r>
    </w:p>
    <w:p w:rsidR="004C64D5"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Площа</w:t>
      </w:r>
      <w:r w:rsidR="004C64D5" w:rsidRPr="00EA2AB9">
        <w:rPr>
          <w:rFonts w:ascii="Times New Roman" w:hAnsi="Times New Roman" w:cs="Times New Roman"/>
          <w:sz w:val="24"/>
          <w:szCs w:val="24"/>
        </w:rPr>
        <w:t xml:space="preserve">дь ярмарки: </w:t>
      </w:r>
      <w:r w:rsidR="00672E87">
        <w:rPr>
          <w:rFonts w:ascii="Times New Roman" w:hAnsi="Times New Roman" w:cs="Times New Roman"/>
          <w:sz w:val="24"/>
          <w:szCs w:val="24"/>
        </w:rPr>
        <w:t>15</w:t>
      </w:r>
      <w:r w:rsidR="004C64D5" w:rsidRPr="00EA2AB9">
        <w:rPr>
          <w:rFonts w:ascii="Times New Roman" w:hAnsi="Times New Roman" w:cs="Times New Roman"/>
          <w:sz w:val="24"/>
          <w:szCs w:val="24"/>
        </w:rPr>
        <w:t xml:space="preserve"> кв.м.</w:t>
      </w:r>
      <w:r w:rsidRPr="00EA2AB9">
        <w:rPr>
          <w:rFonts w:ascii="Times New Roman" w:hAnsi="Times New Roman" w:cs="Times New Roman"/>
          <w:sz w:val="24"/>
          <w:szCs w:val="24"/>
        </w:rPr>
        <w:t xml:space="preserve"> </w:t>
      </w:r>
    </w:p>
    <w:p w:rsidR="00902CDB" w:rsidRDefault="00902CDB" w:rsidP="00902CDB">
      <w:pPr>
        <w:spacing w:after="0" w:line="240" w:lineRule="auto"/>
        <w:ind w:left="-143" w:firstLine="851"/>
        <w:jc w:val="both"/>
        <w:rPr>
          <w:rFonts w:ascii="Times New Roman" w:hAnsi="Times New Roman" w:cs="Times New Roman"/>
          <w:sz w:val="24"/>
          <w:szCs w:val="24"/>
        </w:rPr>
      </w:pPr>
      <w:r>
        <w:rPr>
          <w:rFonts w:ascii="Times New Roman" w:hAnsi="Times New Roman" w:cs="Times New Roman"/>
          <w:sz w:val="24"/>
          <w:szCs w:val="24"/>
        </w:rPr>
        <w:t>Количество ярмарочных мест: 12.</w:t>
      </w:r>
    </w:p>
    <w:p w:rsidR="00672E87" w:rsidRPr="00EA2AB9" w:rsidRDefault="00672E87" w:rsidP="00672E87">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Срок проведения ярмарки: </w:t>
      </w:r>
      <w:r w:rsidR="003164AB">
        <w:rPr>
          <w:rFonts w:ascii="Times New Roman" w:hAnsi="Times New Roman" w:cs="Times New Roman"/>
          <w:sz w:val="24"/>
          <w:szCs w:val="24"/>
        </w:rPr>
        <w:t>с 4 апреля  по 31 мая 2026 года</w:t>
      </w:r>
      <w:r>
        <w:rPr>
          <w:rFonts w:ascii="Times New Roman" w:hAnsi="Times New Roman" w:cs="Times New Roman"/>
          <w:sz w:val="24"/>
          <w:szCs w:val="24"/>
        </w:rPr>
        <w:t>.</w:t>
      </w:r>
    </w:p>
    <w:p w:rsidR="00672E87" w:rsidRPr="00EA2AB9" w:rsidRDefault="00672E87" w:rsidP="00672E87">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Режим работы ярмарки: с 8.00 до 1</w:t>
      </w:r>
      <w:r>
        <w:rPr>
          <w:rFonts w:ascii="Times New Roman" w:hAnsi="Times New Roman" w:cs="Times New Roman"/>
          <w:sz w:val="24"/>
          <w:szCs w:val="24"/>
        </w:rPr>
        <w:t>7</w:t>
      </w:r>
      <w:r w:rsidRPr="00EA2AB9">
        <w:rPr>
          <w:rFonts w:ascii="Times New Roman" w:hAnsi="Times New Roman" w:cs="Times New Roman"/>
          <w:sz w:val="24"/>
          <w:szCs w:val="24"/>
        </w:rPr>
        <w:t>.00 ежедневно</w:t>
      </w:r>
      <w:r>
        <w:rPr>
          <w:rFonts w:ascii="Times New Roman" w:hAnsi="Times New Roman" w:cs="Times New Roman"/>
          <w:sz w:val="24"/>
          <w:szCs w:val="24"/>
        </w:rPr>
        <w:t>.</w:t>
      </w:r>
    </w:p>
    <w:p w:rsidR="00672E87" w:rsidRPr="00EA2AB9" w:rsidRDefault="00672E87" w:rsidP="00672E87">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Вид ярмарки: </w:t>
      </w:r>
      <w:r>
        <w:rPr>
          <w:rFonts w:ascii="Times New Roman" w:hAnsi="Times New Roman" w:cs="Times New Roman"/>
          <w:sz w:val="24"/>
          <w:szCs w:val="24"/>
        </w:rPr>
        <w:t>универсальная ярмарка</w:t>
      </w:r>
      <w:r w:rsidRPr="00EA2AB9">
        <w:rPr>
          <w:rFonts w:ascii="Times New Roman" w:hAnsi="Times New Roman" w:cs="Times New Roman"/>
          <w:sz w:val="24"/>
          <w:szCs w:val="24"/>
        </w:rPr>
        <w:t>.</w:t>
      </w:r>
    </w:p>
    <w:p w:rsidR="0095129E" w:rsidRPr="0095129E" w:rsidRDefault="00672E87" w:rsidP="00466F08">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предоставления ярмарочного места: ярмарочные места предоставляются</w:t>
      </w:r>
      <w:r>
        <w:rPr>
          <w:rFonts w:ascii="Times New Roman" w:hAnsi="Times New Roman" w:cs="Times New Roman"/>
          <w:sz w:val="24"/>
          <w:szCs w:val="24"/>
        </w:rPr>
        <w:t xml:space="preserve"> </w:t>
      </w:r>
      <w:r w:rsidRPr="002F21DB">
        <w:rPr>
          <w:rFonts w:ascii="Times New Roman" w:hAnsi="Times New Roman" w:cs="Times New Roman"/>
          <w:b/>
          <w:sz w:val="24"/>
          <w:szCs w:val="24"/>
          <w:u w:val="single"/>
        </w:rPr>
        <w:t>по заявкам</w:t>
      </w:r>
      <w:r>
        <w:rPr>
          <w:rFonts w:ascii="Times New Roman" w:hAnsi="Times New Roman" w:cs="Times New Roman"/>
          <w:sz w:val="24"/>
          <w:szCs w:val="24"/>
        </w:rPr>
        <w:t xml:space="preserve"> </w:t>
      </w:r>
      <w:r w:rsidRPr="00EA2AB9">
        <w:rPr>
          <w:rFonts w:ascii="Times New Roman" w:hAnsi="Times New Roman" w:cs="Times New Roman"/>
          <w:sz w:val="24"/>
          <w:szCs w:val="24"/>
        </w:rPr>
        <w:t xml:space="preserve"> юридическим лицам, индивидуальным предпринимателям,</w:t>
      </w:r>
      <w:r w:rsidR="00466F08">
        <w:rPr>
          <w:rFonts w:ascii="Times New Roman" w:hAnsi="Times New Roman" w:cs="Times New Roman"/>
          <w:sz w:val="24"/>
          <w:szCs w:val="24"/>
        </w:rPr>
        <w:t xml:space="preserve"> реализующим мед с собственных </w:t>
      </w:r>
      <w:r w:rsidR="00466F08" w:rsidRPr="0095129E">
        <w:rPr>
          <w:rFonts w:ascii="Times New Roman" w:hAnsi="Times New Roman" w:cs="Times New Roman"/>
          <w:sz w:val="24"/>
          <w:szCs w:val="24"/>
        </w:rPr>
        <w:t>частны</w:t>
      </w:r>
      <w:r w:rsidR="00466F08">
        <w:rPr>
          <w:rFonts w:ascii="Times New Roman" w:hAnsi="Times New Roman" w:cs="Times New Roman"/>
          <w:sz w:val="24"/>
          <w:szCs w:val="24"/>
        </w:rPr>
        <w:t>х</w:t>
      </w:r>
      <w:r w:rsidR="00466F08" w:rsidRPr="0095129E">
        <w:rPr>
          <w:rFonts w:ascii="Times New Roman" w:hAnsi="Times New Roman" w:cs="Times New Roman"/>
          <w:sz w:val="24"/>
          <w:szCs w:val="24"/>
        </w:rPr>
        <w:t xml:space="preserve"> пасек</w:t>
      </w:r>
      <w:r w:rsidR="00466F08">
        <w:rPr>
          <w:rFonts w:ascii="Times New Roman" w:hAnsi="Times New Roman" w:cs="Times New Roman"/>
          <w:sz w:val="24"/>
          <w:szCs w:val="24"/>
        </w:rPr>
        <w:t>,</w:t>
      </w:r>
      <w:r w:rsidR="00466F08" w:rsidRPr="0095129E">
        <w:rPr>
          <w:rFonts w:ascii="Times New Roman" w:hAnsi="Times New Roman" w:cs="Times New Roman"/>
          <w:sz w:val="24"/>
          <w:szCs w:val="24"/>
        </w:rPr>
        <w:t xml:space="preserve"> широк</w:t>
      </w:r>
      <w:r w:rsidR="00466F08">
        <w:rPr>
          <w:rFonts w:ascii="Times New Roman" w:hAnsi="Times New Roman" w:cs="Times New Roman"/>
          <w:sz w:val="24"/>
          <w:szCs w:val="24"/>
        </w:rPr>
        <w:t>ий</w:t>
      </w:r>
      <w:r w:rsidR="00466F08" w:rsidRPr="0095129E">
        <w:rPr>
          <w:rFonts w:ascii="Times New Roman" w:hAnsi="Times New Roman" w:cs="Times New Roman"/>
          <w:sz w:val="24"/>
          <w:szCs w:val="24"/>
        </w:rPr>
        <w:t xml:space="preserve"> ассортимент торговой и гастрономической продукции: традиционной пасхальной выпечки, кондитерских изделий и сладостей, мясных, рыбных, сырных деликатесов к праздничному столу, товаров народно-художественных промыслов, тематической сувенирной продукции и подарков, праздничного декора для дома, авторских сувенирных и текстильных из</w:t>
      </w:r>
      <w:r w:rsidR="00466F08">
        <w:rPr>
          <w:rFonts w:ascii="Times New Roman" w:hAnsi="Times New Roman" w:cs="Times New Roman"/>
          <w:sz w:val="24"/>
          <w:szCs w:val="24"/>
        </w:rPr>
        <w:t xml:space="preserve">делий, интерьерных аксессуаров, а также </w:t>
      </w:r>
      <w:r w:rsidR="0095129E" w:rsidRPr="0095129E">
        <w:rPr>
          <w:rFonts w:ascii="Times New Roman" w:hAnsi="Times New Roman" w:cs="Times New Roman"/>
          <w:sz w:val="24"/>
          <w:szCs w:val="24"/>
        </w:rPr>
        <w:t>предприятия</w:t>
      </w:r>
      <w:r w:rsidR="00466F08">
        <w:rPr>
          <w:rFonts w:ascii="Times New Roman" w:hAnsi="Times New Roman" w:cs="Times New Roman"/>
          <w:sz w:val="24"/>
          <w:szCs w:val="24"/>
        </w:rPr>
        <w:t>м</w:t>
      </w:r>
      <w:r w:rsidR="0095129E" w:rsidRPr="0095129E">
        <w:rPr>
          <w:rFonts w:ascii="Times New Roman" w:hAnsi="Times New Roman" w:cs="Times New Roman"/>
          <w:sz w:val="24"/>
          <w:szCs w:val="24"/>
        </w:rPr>
        <w:t xml:space="preserve"> народно-художественных промыслов, ремесленник</w:t>
      </w:r>
      <w:r w:rsidR="00466F08">
        <w:rPr>
          <w:rFonts w:ascii="Times New Roman" w:hAnsi="Times New Roman" w:cs="Times New Roman"/>
          <w:sz w:val="24"/>
          <w:szCs w:val="24"/>
        </w:rPr>
        <w:t>ам</w:t>
      </w:r>
      <w:r w:rsidR="0095129E" w:rsidRPr="0095129E">
        <w:rPr>
          <w:rFonts w:ascii="Times New Roman" w:hAnsi="Times New Roman" w:cs="Times New Roman"/>
          <w:sz w:val="24"/>
          <w:szCs w:val="24"/>
        </w:rPr>
        <w:t>, церковны</w:t>
      </w:r>
      <w:r w:rsidR="00466F08">
        <w:rPr>
          <w:rFonts w:ascii="Times New Roman" w:hAnsi="Times New Roman" w:cs="Times New Roman"/>
          <w:sz w:val="24"/>
          <w:szCs w:val="24"/>
        </w:rPr>
        <w:t>м</w:t>
      </w:r>
      <w:r w:rsidR="0095129E" w:rsidRPr="0095129E">
        <w:rPr>
          <w:rFonts w:ascii="Times New Roman" w:hAnsi="Times New Roman" w:cs="Times New Roman"/>
          <w:sz w:val="24"/>
          <w:szCs w:val="24"/>
        </w:rPr>
        <w:t xml:space="preserve"> лавк</w:t>
      </w:r>
      <w:r w:rsidR="00466F08">
        <w:rPr>
          <w:rFonts w:ascii="Times New Roman" w:hAnsi="Times New Roman" w:cs="Times New Roman"/>
          <w:sz w:val="24"/>
          <w:szCs w:val="24"/>
        </w:rPr>
        <w:t>ам</w:t>
      </w:r>
      <w:r w:rsidR="0095129E" w:rsidRPr="0095129E">
        <w:rPr>
          <w:rFonts w:ascii="Times New Roman" w:hAnsi="Times New Roman" w:cs="Times New Roman"/>
          <w:sz w:val="24"/>
          <w:szCs w:val="24"/>
        </w:rPr>
        <w:t>, сыродел</w:t>
      </w:r>
      <w:r w:rsidR="00466F08">
        <w:rPr>
          <w:rFonts w:ascii="Times New Roman" w:hAnsi="Times New Roman" w:cs="Times New Roman"/>
          <w:sz w:val="24"/>
          <w:szCs w:val="24"/>
        </w:rPr>
        <w:t>ам</w:t>
      </w:r>
      <w:r w:rsidR="0095129E" w:rsidRPr="0095129E">
        <w:rPr>
          <w:rFonts w:ascii="Times New Roman" w:hAnsi="Times New Roman" w:cs="Times New Roman"/>
          <w:sz w:val="24"/>
          <w:szCs w:val="24"/>
        </w:rPr>
        <w:t>, фермерски</w:t>
      </w:r>
      <w:r w:rsidR="00466F08">
        <w:rPr>
          <w:rFonts w:ascii="Times New Roman" w:hAnsi="Times New Roman" w:cs="Times New Roman"/>
          <w:sz w:val="24"/>
          <w:szCs w:val="24"/>
        </w:rPr>
        <w:t>м</w:t>
      </w:r>
      <w:r w:rsidR="0095129E" w:rsidRPr="0095129E">
        <w:rPr>
          <w:rFonts w:ascii="Times New Roman" w:hAnsi="Times New Roman" w:cs="Times New Roman"/>
          <w:sz w:val="24"/>
          <w:szCs w:val="24"/>
        </w:rPr>
        <w:t xml:space="preserve"> хозяйства</w:t>
      </w:r>
      <w:r w:rsidR="00466F08">
        <w:rPr>
          <w:rFonts w:ascii="Times New Roman" w:hAnsi="Times New Roman" w:cs="Times New Roman"/>
          <w:sz w:val="24"/>
          <w:szCs w:val="24"/>
        </w:rPr>
        <w:t>м.</w:t>
      </w:r>
    </w:p>
    <w:p w:rsidR="0095129E" w:rsidRPr="0095129E" w:rsidRDefault="0095129E" w:rsidP="0095129E">
      <w:pPr>
        <w:spacing w:after="0" w:line="240" w:lineRule="auto"/>
        <w:ind w:left="-143" w:firstLine="851"/>
        <w:jc w:val="both"/>
        <w:rPr>
          <w:rFonts w:ascii="Times New Roman" w:hAnsi="Times New Roman" w:cs="Times New Roman"/>
          <w:sz w:val="24"/>
          <w:szCs w:val="24"/>
        </w:rPr>
      </w:pPr>
      <w:r w:rsidRPr="0095129E">
        <w:rPr>
          <w:rFonts w:ascii="Times New Roman" w:hAnsi="Times New Roman" w:cs="Times New Roman"/>
          <w:sz w:val="24"/>
          <w:szCs w:val="24"/>
        </w:rPr>
        <w:t>Также к участию приглашаются предприятия общественного питания с пасхальным меню (с учётом постного меню).</w:t>
      </w:r>
    </w:p>
    <w:p w:rsidR="00672E87" w:rsidRPr="00EA2AB9" w:rsidRDefault="00672E87" w:rsidP="00672E87">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Граждане - главы крестьянских (фермерских) хозяйств, члены таких хозяйств, граждане, ведущие личное подсобное хозяйство или занимающиеся садоводством, огородничеством, животноводством, должны иметь документ, подтверждающий осуществление крестьянским (фермерским) хозяйством его деятельности, ведение гражданином личного подсобного хозяйства или занятие садоводством, огородничеством, животноводством.</w:t>
      </w:r>
      <w:proofErr w:type="gramEnd"/>
    </w:p>
    <w:p w:rsidR="00672E87" w:rsidRPr="00EA2AB9" w:rsidRDefault="00672E87" w:rsidP="00672E87">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Продажа товаров (оказание услуг) на ярмарке осуществляется при наличии у участника ярмарки документов, подтверждающих происхождение товаров и соответствие товаров установленным действующим законодательством требованиям: сертификат или декларацию о соответствии либо их копии, заверенные в установленном порядке, товарно-сопроводительные документы, заключения лаборатории ветеринарно-санитарной экспертизы.</w:t>
      </w:r>
      <w:proofErr w:type="gramEnd"/>
    </w:p>
    <w:p w:rsidR="00672E87" w:rsidRPr="00EA2AB9" w:rsidRDefault="00672E87" w:rsidP="00672E87">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На ярмарке запрещается торговля: алкогольной продукцией; табачными изделиями; продовольственным сырьем и пищевыми продуктами, требующими особых условий хранения, без соответствующего торгового оборудования; лекарственными препаратами и изделиями медицинского назначения; другими товарами, реализация которых запрещена или ограничена законодательством Российской Федерации.</w:t>
      </w:r>
    </w:p>
    <w:p w:rsidR="00672E87" w:rsidRPr="00EA2AB9" w:rsidRDefault="00672E87" w:rsidP="00672E87">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начисления платы за предоставление ярмарочного места: ярмарочные места предоставляются участникам без взимания платы.</w:t>
      </w:r>
    </w:p>
    <w:p w:rsidR="00507C4D" w:rsidRPr="003164AB" w:rsidRDefault="00672E87" w:rsidP="00F973FC">
      <w:pPr>
        <w:spacing w:after="0" w:line="240" w:lineRule="auto"/>
        <w:ind w:left="-143" w:firstLine="851"/>
        <w:jc w:val="both"/>
      </w:pPr>
      <w:r w:rsidRPr="003164AB">
        <w:rPr>
          <w:rFonts w:ascii="Times New Roman" w:hAnsi="Times New Roman" w:cs="Times New Roman"/>
          <w:sz w:val="24"/>
          <w:szCs w:val="24"/>
        </w:rPr>
        <w:t xml:space="preserve">По вопросу принятия участия в ярмарке обращаться с </w:t>
      </w:r>
      <w:r w:rsidR="003164AB">
        <w:rPr>
          <w:rFonts w:ascii="Times New Roman" w:hAnsi="Times New Roman" w:cs="Times New Roman"/>
          <w:sz w:val="24"/>
          <w:szCs w:val="24"/>
        </w:rPr>
        <w:t>30 марта</w:t>
      </w:r>
      <w:r w:rsidR="00466F08" w:rsidRPr="003164AB">
        <w:rPr>
          <w:rFonts w:ascii="Times New Roman" w:hAnsi="Times New Roman" w:cs="Times New Roman"/>
          <w:sz w:val="24"/>
          <w:szCs w:val="24"/>
        </w:rPr>
        <w:t xml:space="preserve"> по </w:t>
      </w:r>
      <w:r w:rsidR="003164AB">
        <w:rPr>
          <w:rFonts w:ascii="Times New Roman" w:hAnsi="Times New Roman" w:cs="Times New Roman"/>
          <w:sz w:val="24"/>
          <w:szCs w:val="24"/>
        </w:rPr>
        <w:t>3 апреля 2026</w:t>
      </w:r>
      <w:r w:rsidRPr="003164AB">
        <w:rPr>
          <w:rFonts w:ascii="Times New Roman" w:hAnsi="Times New Roman" w:cs="Times New Roman"/>
          <w:sz w:val="24"/>
          <w:szCs w:val="24"/>
        </w:rPr>
        <w:t xml:space="preserve"> г. с 09-00 до 16-00 в отдел экономики и потребительского рынка администрации городского округа </w:t>
      </w:r>
      <w:proofErr w:type="spellStart"/>
      <w:r w:rsidRPr="003164AB">
        <w:rPr>
          <w:rFonts w:ascii="Times New Roman" w:hAnsi="Times New Roman" w:cs="Times New Roman"/>
          <w:sz w:val="24"/>
          <w:szCs w:val="24"/>
        </w:rPr>
        <w:t>Кинель</w:t>
      </w:r>
      <w:proofErr w:type="spellEnd"/>
      <w:r w:rsidRPr="003164AB">
        <w:rPr>
          <w:rFonts w:ascii="Times New Roman" w:hAnsi="Times New Roman" w:cs="Times New Roman"/>
          <w:sz w:val="24"/>
          <w:szCs w:val="24"/>
        </w:rPr>
        <w:t xml:space="preserve"> по адресу: ул. Мира, 42</w:t>
      </w:r>
      <w:proofErr w:type="gramStart"/>
      <w:r w:rsidRPr="003164AB">
        <w:rPr>
          <w:rFonts w:ascii="Times New Roman" w:hAnsi="Times New Roman" w:cs="Times New Roman"/>
          <w:sz w:val="24"/>
          <w:szCs w:val="24"/>
        </w:rPr>
        <w:t xml:space="preserve"> А</w:t>
      </w:r>
      <w:proofErr w:type="gramEnd"/>
      <w:r w:rsidRPr="003164AB">
        <w:rPr>
          <w:rFonts w:ascii="Times New Roman" w:hAnsi="Times New Roman" w:cs="Times New Roman"/>
          <w:sz w:val="24"/>
          <w:szCs w:val="24"/>
        </w:rPr>
        <w:t>, телефон: 8(846-63)6-10-31, для включения в реестр участников ярмарки.</w:t>
      </w:r>
    </w:p>
    <w:sectPr w:rsidR="00507C4D" w:rsidRPr="003164AB" w:rsidSect="00F973FC">
      <w:pgSz w:w="11906" w:h="16838"/>
      <w:pgMar w:top="851"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E1C50"/>
    <w:multiLevelType w:val="multilevel"/>
    <w:tmpl w:val="D08AC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07C4D"/>
    <w:rsid w:val="00056AE1"/>
    <w:rsid w:val="00063C53"/>
    <w:rsid w:val="00072175"/>
    <w:rsid w:val="000768F2"/>
    <w:rsid w:val="00084BE0"/>
    <w:rsid w:val="000A3FCD"/>
    <w:rsid w:val="001332B3"/>
    <w:rsid w:val="001370D6"/>
    <w:rsid w:val="001A2761"/>
    <w:rsid w:val="001F4FAF"/>
    <w:rsid w:val="002C1BDD"/>
    <w:rsid w:val="003164AB"/>
    <w:rsid w:val="00355E45"/>
    <w:rsid w:val="0038382A"/>
    <w:rsid w:val="003C24AE"/>
    <w:rsid w:val="003D1D30"/>
    <w:rsid w:val="00432AD5"/>
    <w:rsid w:val="00434D73"/>
    <w:rsid w:val="00466F08"/>
    <w:rsid w:val="00496EE9"/>
    <w:rsid w:val="004C64D5"/>
    <w:rsid w:val="004D01E7"/>
    <w:rsid w:val="00504514"/>
    <w:rsid w:val="00507C4D"/>
    <w:rsid w:val="00564CDA"/>
    <w:rsid w:val="005A5296"/>
    <w:rsid w:val="00633691"/>
    <w:rsid w:val="00655065"/>
    <w:rsid w:val="00672E87"/>
    <w:rsid w:val="006970F7"/>
    <w:rsid w:val="007E6BDB"/>
    <w:rsid w:val="00890D75"/>
    <w:rsid w:val="00893FCE"/>
    <w:rsid w:val="00897F82"/>
    <w:rsid w:val="008A65F0"/>
    <w:rsid w:val="00902CDB"/>
    <w:rsid w:val="00924AA8"/>
    <w:rsid w:val="0094054E"/>
    <w:rsid w:val="009408C5"/>
    <w:rsid w:val="009474E0"/>
    <w:rsid w:val="0095129E"/>
    <w:rsid w:val="00A342B4"/>
    <w:rsid w:val="00A3454E"/>
    <w:rsid w:val="00A354C0"/>
    <w:rsid w:val="00A82BC2"/>
    <w:rsid w:val="00AB7E5F"/>
    <w:rsid w:val="00C10962"/>
    <w:rsid w:val="00C42D8A"/>
    <w:rsid w:val="00C45382"/>
    <w:rsid w:val="00C53754"/>
    <w:rsid w:val="00D16A40"/>
    <w:rsid w:val="00D30667"/>
    <w:rsid w:val="00D57A07"/>
    <w:rsid w:val="00DC5CDB"/>
    <w:rsid w:val="00DE6521"/>
    <w:rsid w:val="00E22C3D"/>
    <w:rsid w:val="00E7141D"/>
    <w:rsid w:val="00EA2AB9"/>
    <w:rsid w:val="00F973FC"/>
    <w:rsid w:val="00FF6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D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129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9520271">
      <w:bodyDiv w:val="1"/>
      <w:marLeft w:val="0"/>
      <w:marRight w:val="0"/>
      <w:marTop w:val="0"/>
      <w:marBottom w:val="0"/>
      <w:divBdr>
        <w:top w:val="none" w:sz="0" w:space="0" w:color="auto"/>
        <w:left w:val="none" w:sz="0" w:space="0" w:color="auto"/>
        <w:bottom w:val="none" w:sz="0" w:space="0" w:color="auto"/>
        <w:right w:val="none" w:sz="0" w:space="0" w:color="auto"/>
      </w:divBdr>
    </w:div>
    <w:div w:id="872421162">
      <w:bodyDiv w:val="1"/>
      <w:marLeft w:val="0"/>
      <w:marRight w:val="0"/>
      <w:marTop w:val="0"/>
      <w:marBottom w:val="0"/>
      <w:divBdr>
        <w:top w:val="none" w:sz="0" w:space="0" w:color="auto"/>
        <w:left w:val="none" w:sz="0" w:space="0" w:color="auto"/>
        <w:bottom w:val="none" w:sz="0" w:space="0" w:color="auto"/>
        <w:right w:val="none" w:sz="0" w:space="0" w:color="auto"/>
      </w:divBdr>
    </w:div>
    <w:div w:id="948122240">
      <w:bodyDiv w:val="1"/>
      <w:marLeft w:val="0"/>
      <w:marRight w:val="0"/>
      <w:marTop w:val="0"/>
      <w:marBottom w:val="0"/>
      <w:divBdr>
        <w:top w:val="none" w:sz="0" w:space="0" w:color="auto"/>
        <w:left w:val="none" w:sz="0" w:space="0" w:color="auto"/>
        <w:bottom w:val="none" w:sz="0" w:space="0" w:color="auto"/>
        <w:right w:val="none" w:sz="0" w:space="0" w:color="auto"/>
      </w:divBdr>
    </w:div>
    <w:div w:id="1121530266">
      <w:bodyDiv w:val="1"/>
      <w:marLeft w:val="0"/>
      <w:marRight w:val="0"/>
      <w:marTop w:val="0"/>
      <w:marBottom w:val="0"/>
      <w:divBdr>
        <w:top w:val="none" w:sz="0" w:space="0" w:color="auto"/>
        <w:left w:val="none" w:sz="0" w:space="0" w:color="auto"/>
        <w:bottom w:val="none" w:sz="0" w:space="0" w:color="auto"/>
        <w:right w:val="none" w:sz="0" w:space="0" w:color="auto"/>
      </w:divBdr>
    </w:div>
    <w:div w:id="1337031024">
      <w:bodyDiv w:val="1"/>
      <w:marLeft w:val="0"/>
      <w:marRight w:val="0"/>
      <w:marTop w:val="0"/>
      <w:marBottom w:val="0"/>
      <w:divBdr>
        <w:top w:val="none" w:sz="0" w:space="0" w:color="auto"/>
        <w:left w:val="none" w:sz="0" w:space="0" w:color="auto"/>
        <w:bottom w:val="none" w:sz="0" w:space="0" w:color="auto"/>
        <w:right w:val="none" w:sz="0" w:space="0" w:color="auto"/>
      </w:divBdr>
    </w:div>
    <w:div w:id="1518811301">
      <w:bodyDiv w:val="1"/>
      <w:marLeft w:val="0"/>
      <w:marRight w:val="0"/>
      <w:marTop w:val="0"/>
      <w:marBottom w:val="0"/>
      <w:divBdr>
        <w:top w:val="none" w:sz="0" w:space="0" w:color="auto"/>
        <w:left w:val="none" w:sz="0" w:space="0" w:color="auto"/>
        <w:bottom w:val="none" w:sz="0" w:space="0" w:color="auto"/>
        <w:right w:val="none" w:sz="0" w:space="0" w:color="auto"/>
      </w:divBdr>
    </w:div>
    <w:div w:id="158545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593</TotalTime>
  <Pages>1</Pages>
  <Words>501</Words>
  <Characters>2857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PetropavlovaNA</cp:lastModifiedBy>
  <cp:revision>31</cp:revision>
  <cp:lastPrinted>2023-01-24T06:17:00Z</cp:lastPrinted>
  <dcterms:created xsi:type="dcterms:W3CDTF">2021-07-28T11:15:00Z</dcterms:created>
  <dcterms:modified xsi:type="dcterms:W3CDTF">2026-03-19T06:28:00Z</dcterms:modified>
</cp:coreProperties>
</file>